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418" w:rsidRPr="00EC7D9B" w:rsidRDefault="00EC7D9B" w:rsidP="00EC7D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EC7D9B">
        <w:rPr>
          <w:rFonts w:ascii="Times New Roman" w:hAnsi="Times New Roman" w:cs="Times New Roman"/>
          <w:b/>
          <w:sz w:val="32"/>
          <w:szCs w:val="32"/>
        </w:rPr>
        <w:t xml:space="preserve">Список </w:t>
      </w:r>
      <w:r w:rsidR="000B51A3">
        <w:rPr>
          <w:rFonts w:ascii="Times New Roman" w:hAnsi="Times New Roman" w:cs="Times New Roman"/>
          <w:b/>
          <w:sz w:val="32"/>
          <w:szCs w:val="32"/>
        </w:rPr>
        <w:t xml:space="preserve">памятников истории и архитектуры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15"/>
        <w:gridCol w:w="3137"/>
        <w:gridCol w:w="1843"/>
        <w:gridCol w:w="3544"/>
        <w:gridCol w:w="5747"/>
      </w:tblGrid>
      <w:tr w:rsidR="005D70A6" w:rsidTr="00BE23B8">
        <w:trPr>
          <w:trHeight w:val="367"/>
        </w:trPr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D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E5726" w:rsidRPr="00EC7D9B" w:rsidRDefault="00DE5726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C7D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C7D9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37" w:type="dxa"/>
          </w:tcPr>
          <w:p w:rsidR="00DE5726" w:rsidRPr="00EC7D9B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DE5726" w:rsidRPr="00EC7D9B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D9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 культурного наследия</w:t>
            </w:r>
          </w:p>
        </w:tc>
        <w:tc>
          <w:tcPr>
            <w:tcW w:w="1843" w:type="dxa"/>
          </w:tcPr>
          <w:p w:rsidR="00DE5726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DE5726" w:rsidRPr="00EC7D9B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Датировка</w:t>
            </w:r>
          </w:p>
        </w:tc>
        <w:tc>
          <w:tcPr>
            <w:tcW w:w="3544" w:type="dxa"/>
          </w:tcPr>
          <w:p w:rsidR="00DE5726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DE5726" w:rsidRPr="00EC7D9B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D9B">
              <w:rPr>
                <w:rFonts w:ascii="Times New Roman" w:hAnsi="Times New Roman" w:cs="Times New Roman"/>
                <w:b/>
                <w:sz w:val="24"/>
                <w:szCs w:val="24"/>
              </w:rPr>
              <w:t>Местонахождение объекта</w:t>
            </w:r>
          </w:p>
        </w:tc>
        <w:tc>
          <w:tcPr>
            <w:tcW w:w="5747" w:type="dxa"/>
          </w:tcPr>
          <w:p w:rsidR="00DE5726" w:rsidRDefault="00DE5726" w:rsidP="00EC7D9B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DE5726" w:rsidTr="00BE23B8">
        <w:trPr>
          <w:trHeight w:val="367"/>
        </w:trPr>
        <w:tc>
          <w:tcPr>
            <w:tcW w:w="14786" w:type="dxa"/>
            <w:gridSpan w:val="5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Белгород</w:t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37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50-е годы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Соборная площадь, 4</w:t>
            </w:r>
          </w:p>
        </w:tc>
        <w:tc>
          <w:tcPr>
            <w:tcW w:w="5747" w:type="dxa"/>
          </w:tcPr>
          <w:p w:rsidR="00DE5726" w:rsidRDefault="00BE23B8" w:rsidP="00BE2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6C547" wp14:editId="625B2EB3">
                  <wp:extent cx="1050727" cy="1571180"/>
                  <wp:effectExtent l="0" t="0" r="0" b="0"/>
                  <wp:docPr id="70" name="Рисунок 70" descr="G:\буклет\Белгород\северный фасад здания администр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:\буклет\Белгород\северный фасад здания администр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27" cy="157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1B773F" wp14:editId="3BBA8D25">
                  <wp:extent cx="2094645" cy="1571625"/>
                  <wp:effectExtent l="0" t="0" r="1270" b="0"/>
                  <wp:docPr id="71" name="Рисунок 71" descr="G:\буклет\Белгород\ад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G:\буклет\Белгород\ад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05" cy="157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37" w:type="dxa"/>
          </w:tcPr>
          <w:p w:rsidR="00DE5726" w:rsidRPr="003C011D" w:rsidRDefault="00DE5726" w:rsidP="00F90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 у входа в центральный парк культуры и отдыха</w:t>
            </w:r>
          </w:p>
        </w:tc>
        <w:tc>
          <w:tcPr>
            <w:tcW w:w="1843" w:type="dxa"/>
          </w:tcPr>
          <w:p w:rsidR="00DE5726" w:rsidRPr="003C011D" w:rsidRDefault="00DE5726" w:rsidP="00F90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50-е годы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Pr="003C011D" w:rsidRDefault="00DE5726" w:rsidP="00F90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парк города</w:t>
            </w:r>
          </w:p>
        </w:tc>
        <w:tc>
          <w:tcPr>
            <w:tcW w:w="5747" w:type="dxa"/>
          </w:tcPr>
          <w:p w:rsidR="00DE5726" w:rsidRDefault="00DE5726" w:rsidP="00DE5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242524" wp14:editId="58B1D3F5">
                  <wp:extent cx="2724846" cy="1704975"/>
                  <wp:effectExtent l="0" t="0" r="0" b="0"/>
                  <wp:docPr id="1" name="Рисунок 1" descr="C:\Users\Funikova\Desktop\буклет\Белгород\Ворота в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nikova\Desktop\буклет\Белгород\Ворота в п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46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37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Административно-общественное здание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50-е годы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Попова, 24</w:t>
            </w:r>
          </w:p>
        </w:tc>
        <w:tc>
          <w:tcPr>
            <w:tcW w:w="5747" w:type="dxa"/>
          </w:tcPr>
          <w:p w:rsidR="00DE5726" w:rsidRDefault="00BE23B8" w:rsidP="00BE2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4465" cy="1924345"/>
                  <wp:effectExtent l="0" t="0" r="0" b="0"/>
                  <wp:docPr id="74" name="Рисунок 74" descr="http://www.region-news.info/www/news/2013/10/2221630.2167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region-news.info/www/news/2013/10/2221630.2167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18" cy="193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70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37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Крестовоздвиженская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церковь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1862 г.</w:t>
            </w:r>
          </w:p>
        </w:tc>
        <w:tc>
          <w:tcPr>
            <w:tcW w:w="3544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Везельская</w:t>
            </w:r>
            <w:proofErr w:type="spellEnd"/>
          </w:p>
        </w:tc>
        <w:tc>
          <w:tcPr>
            <w:tcW w:w="5747" w:type="dxa"/>
          </w:tcPr>
          <w:p w:rsidR="00DE5726" w:rsidRDefault="00DE5726" w:rsidP="00DE5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A28DA" wp14:editId="67EDFBCC">
                  <wp:extent cx="1339850" cy="2009775"/>
                  <wp:effectExtent l="0" t="0" r="0" b="9525"/>
                  <wp:docPr id="4" name="Рисунок 4" descr="C:\Users\Funikova\Desktop\буклет\Белгород\Крестовоздвиженская церков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unikova\Desktop\буклет\Белгород\Крестовоздвиженская церков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37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Бывший гимнастический зал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23</w:t>
            </w:r>
          </w:p>
        </w:tc>
        <w:tc>
          <w:tcPr>
            <w:tcW w:w="5747" w:type="dxa"/>
          </w:tcPr>
          <w:p w:rsidR="00DE5726" w:rsidRDefault="005D70A6" w:rsidP="00BE2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8EC514" wp14:editId="5C2B5619">
                  <wp:extent cx="3009900" cy="1767006"/>
                  <wp:effectExtent l="0" t="0" r="0" b="5080"/>
                  <wp:docPr id="72" name="Рисунок 72" descr="https://www.rutraveller.ru/icache/place/1/351/050/135150_603x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rutraveller.ru/icache/place/1/351/050/135150_603x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132" cy="176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37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Белгородского государственного академического драматического театра им.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Щепкина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1959 г.</w:t>
            </w:r>
          </w:p>
        </w:tc>
        <w:tc>
          <w:tcPr>
            <w:tcW w:w="3544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Соборная площадь, 1</w:t>
            </w:r>
          </w:p>
        </w:tc>
        <w:tc>
          <w:tcPr>
            <w:tcW w:w="5747" w:type="dxa"/>
          </w:tcPr>
          <w:p w:rsidR="00DE5726" w:rsidRDefault="00DE5726" w:rsidP="00DE5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12C5A" wp14:editId="4CFF72C1">
                  <wp:extent cx="2570435" cy="1971675"/>
                  <wp:effectExtent l="0" t="0" r="1905" b="0"/>
                  <wp:docPr id="5" name="Рисунок 5" descr="C:\Users\Funikova\Desktop\буклет\Белгород\Теа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unikova\Desktop\буклет\Белгород\Теа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370" cy="197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137" w:type="dxa"/>
          </w:tcPr>
          <w:p w:rsidR="00DE5726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Усадьба Волковой – комплекс:</w:t>
            </w:r>
          </w:p>
          <w:p w:rsidR="00DE5726" w:rsidRPr="00A12073" w:rsidRDefault="00DE5726" w:rsidP="00A1207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12073">
              <w:rPr>
                <w:rFonts w:ascii="Times New Roman" w:hAnsi="Times New Roman" w:cs="Times New Roman"/>
                <w:sz w:val="24"/>
                <w:szCs w:val="24"/>
              </w:rPr>
              <w:t>лавный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E5726" w:rsidRPr="00A12073" w:rsidRDefault="00DE5726" w:rsidP="00A1207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конюшня.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Корочанская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318</w:t>
            </w:r>
          </w:p>
        </w:tc>
        <w:tc>
          <w:tcPr>
            <w:tcW w:w="5747" w:type="dxa"/>
          </w:tcPr>
          <w:p w:rsidR="00DE5726" w:rsidRDefault="00DE5726" w:rsidP="00DE5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A1C77B" wp14:editId="2F6EA894">
                  <wp:extent cx="2595563" cy="1730375"/>
                  <wp:effectExtent l="0" t="0" r="0" b="3175"/>
                  <wp:docPr id="6" name="Рисунок 6" descr="C:\Users\Funikova\Desktop\буклет\Белгород\Усадьба Волк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unikova\Desktop\буклет\Белгород\Усадьба Волк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63" cy="173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726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60903" wp14:editId="70D48A5C">
                  <wp:extent cx="3009900" cy="1927628"/>
                  <wp:effectExtent l="0" t="0" r="0" b="0"/>
                  <wp:docPr id="7" name="Рисунок 7" descr="C:\Users\Funikova\Desktop\буклет\Белгород\Усадьба Волково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unikova\Desktop\буклет\Белгород\Усадьба Волково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2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37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Костел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начало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A120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544" w:type="dxa"/>
          </w:tcPr>
          <w:p w:rsidR="00DE5726" w:rsidRPr="003C011D" w:rsidRDefault="00DE5726" w:rsidP="00A12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Воровского, 92а</w:t>
            </w:r>
          </w:p>
        </w:tc>
        <w:tc>
          <w:tcPr>
            <w:tcW w:w="5747" w:type="dxa"/>
          </w:tcPr>
          <w:p w:rsidR="00DE5726" w:rsidRDefault="00DE5726" w:rsidP="00DE5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FA1AD" wp14:editId="2B0A518D">
                  <wp:extent cx="1943100" cy="2389790"/>
                  <wp:effectExtent l="0" t="0" r="0" b="0"/>
                  <wp:docPr id="8" name="Рисунок 8" descr="C:\Users\Funikova\Desktop\буклет\Белгород\косте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unikova\Desktop\буклет\Белгород\косте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8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137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Смоленский собор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1737 г.</w:t>
            </w:r>
          </w:p>
        </w:tc>
        <w:tc>
          <w:tcPr>
            <w:tcW w:w="3544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Гражданский, 50а</w:t>
            </w:r>
          </w:p>
        </w:tc>
        <w:tc>
          <w:tcPr>
            <w:tcW w:w="5747" w:type="dxa"/>
          </w:tcPr>
          <w:p w:rsidR="00DE5726" w:rsidRDefault="00DE5726" w:rsidP="00DE5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1E17D" wp14:editId="0A34509B">
                  <wp:extent cx="2818433" cy="2381250"/>
                  <wp:effectExtent l="0" t="0" r="1270" b="0"/>
                  <wp:docPr id="9" name="Рисунок 9" descr="C:\Users\Funikova\Desktop\буклет\Белгород\Смоленский собо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unikova\Desktop\буклет\Белгород\Смоленский собо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433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37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Преображенский собор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1813 г</w:t>
            </w:r>
          </w:p>
        </w:tc>
        <w:tc>
          <w:tcPr>
            <w:tcW w:w="3544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Преображенская, 63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8A3A3D" wp14:editId="41E90F53">
                  <wp:extent cx="2676525" cy="2484774"/>
                  <wp:effectExtent l="0" t="0" r="0" b="0"/>
                  <wp:docPr id="10" name="Рисунок 10" descr="C:\Users\Funikova\Desktop\буклет\Белгород\Преображенский собо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unikova\Desktop\буклет\Белгород\Преображенский собо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84" cy="248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137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бывшей женской гимназии. Образец архитектуры общественных зданий.</w:t>
            </w:r>
          </w:p>
        </w:tc>
        <w:tc>
          <w:tcPr>
            <w:tcW w:w="1843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Pr="003C011D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бульвар, 94</w:t>
            </w:r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7448F9" wp14:editId="2A202A23">
                  <wp:extent cx="3175738" cy="2117704"/>
                  <wp:effectExtent l="0" t="0" r="5715" b="0"/>
                  <wp:docPr id="11" name="Рисунок 11" descr="C:\Users\Funikova\Desktop\буклет\Белгород\Женская гимназ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unikova\Desktop\буклет\Белгород\Женская гимназ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77" cy="212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37" w:type="dxa"/>
          </w:tcPr>
          <w:p w:rsidR="00DE5726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Мужская гимназия</w:t>
            </w:r>
          </w:p>
        </w:tc>
        <w:tc>
          <w:tcPr>
            <w:tcW w:w="1843" w:type="dxa"/>
          </w:tcPr>
          <w:p w:rsidR="00DE5726" w:rsidRDefault="00DE5726" w:rsidP="003C01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Default="00DE5726" w:rsidP="00F26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Преображенская, 78</w:t>
            </w:r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A52DB" wp14:editId="7FB98295">
                  <wp:extent cx="3102502" cy="2043592"/>
                  <wp:effectExtent l="0" t="0" r="3175" b="0"/>
                  <wp:docPr id="12" name="Рисунок 12" descr="C:\Users\Funikova\Desktop\буклет\Белгород\Мужская гимназ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unikova\Desktop\буклет\Белгород\Мужская гимнази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87" cy="204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37" w:type="dxa"/>
          </w:tcPr>
          <w:p w:rsidR="00DE5726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Селиванова</w:t>
            </w:r>
          </w:p>
        </w:tc>
        <w:tc>
          <w:tcPr>
            <w:tcW w:w="1843" w:type="dxa"/>
          </w:tcPr>
          <w:p w:rsidR="00DE5726" w:rsidRDefault="00DE5726" w:rsidP="00B14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Преображенская, 38</w:t>
            </w:r>
          </w:p>
        </w:tc>
        <w:tc>
          <w:tcPr>
            <w:tcW w:w="5747" w:type="dxa"/>
          </w:tcPr>
          <w:p w:rsidR="00DE5726" w:rsidRDefault="00DE5726" w:rsidP="00DE5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C780F" wp14:editId="5EC6CD29">
                  <wp:extent cx="2724150" cy="2195660"/>
                  <wp:effectExtent l="0" t="0" r="0" b="0"/>
                  <wp:docPr id="2" name="Рисунок 2" descr="C:\Users\Funikova\Desktop\буклет\Белгород\Дом Селиванов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unikova\Desktop\буклет\Белгород\Дом Селиванов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81" cy="219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rPr>
          <w:trHeight w:val="367"/>
        </w:trPr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DE5726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E5726" w:rsidRDefault="00DE5726" w:rsidP="00B14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DE5726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7" w:type="dxa"/>
          </w:tcPr>
          <w:p w:rsidR="00DE5726" w:rsidRDefault="00DE5726" w:rsidP="009D14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B9D5E0" wp14:editId="2E4EA0C2">
                  <wp:extent cx="2974095" cy="1990725"/>
                  <wp:effectExtent l="0" t="0" r="0" b="0"/>
                  <wp:docPr id="3" name="Рисунок 3" descr="C:\Users\Funikova\Desktop\буклет\Белгород\Кинотеатр Ор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unikova\Desktop\буклет\Белгород\Кинотеатр Ор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9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26" w:rsidTr="00BE23B8">
        <w:tc>
          <w:tcPr>
            <w:tcW w:w="14786" w:type="dxa"/>
            <w:gridSpan w:val="5"/>
          </w:tcPr>
          <w:p w:rsidR="00DE5726" w:rsidRPr="00EC7D9B" w:rsidRDefault="00DE5726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D9B">
              <w:rPr>
                <w:rFonts w:ascii="Times New Roman" w:hAnsi="Times New Roman" w:cs="Times New Roman"/>
                <w:b/>
                <w:sz w:val="24"/>
                <w:szCs w:val="24"/>
              </w:rPr>
              <w:t>Алексеевский район</w:t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Дмитриевская церковь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1813 г.</w:t>
            </w:r>
          </w:p>
        </w:tc>
        <w:tc>
          <w:tcPr>
            <w:tcW w:w="3544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Алексеевка,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ул. Комсомольская, 75 а</w:t>
            </w:r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AD1217" wp14:editId="1A9BEEEC">
                  <wp:extent cx="2867025" cy="1838269"/>
                  <wp:effectExtent l="0" t="0" r="0" b="0"/>
                  <wp:docPr id="13" name="Рисунок 13" descr="C:\Users\Funikova\Desktop\буклет\Алексеевский район\Дмитриевская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unikova\Desktop\буклет\Алексеевский район\Дмитриевская це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3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Свято-Троицкий храм</w:t>
            </w:r>
          </w:p>
        </w:tc>
        <w:tc>
          <w:tcPr>
            <w:tcW w:w="1843" w:type="dxa"/>
          </w:tcPr>
          <w:p w:rsidR="00DE5726" w:rsidRPr="00EC7D9B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Pr="000D4794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Алексеевка,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ул.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-интернационала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(пл. Никольская,1)</w:t>
            </w:r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7ED81" wp14:editId="5C4F260F">
                  <wp:extent cx="2844800" cy="2133600"/>
                  <wp:effectExtent l="0" t="0" r="0" b="0"/>
                  <wp:docPr id="19" name="Рисунок 19" descr="C:\Users\Funikova\Desktop\буклет\Алексеевский район\Свято-Троицкий хра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unikova\Desktop\буклет\Алексеевский район\Свято-Троицкий хра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869" cy="213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Церковь Александра Невского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1888 г.</w:t>
            </w:r>
          </w:p>
        </w:tc>
        <w:tc>
          <w:tcPr>
            <w:tcW w:w="3544" w:type="dxa"/>
          </w:tcPr>
          <w:p w:rsidR="00DE5726" w:rsidRDefault="00DE5726" w:rsidP="000D4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Алексеевка,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городское кладбище,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ул. Либкнехта, 1</w:t>
            </w:r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FA0E6" wp14:editId="65AC9728">
                  <wp:extent cx="2857500" cy="1905000"/>
                  <wp:effectExtent l="0" t="0" r="0" b="0"/>
                  <wp:docPr id="20" name="Рисунок 20" descr="C:\Users\Funikova\Desktop\буклет\Алексеевский район\Церковь Александра Невского 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unikova\Desktop\буклет\Алексеевский район\Церковь Александра Невского 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07" cy="191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Здание, построенное в псевдорусском стиле. Образец архитектуры общественных зданий.</w:t>
            </w:r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(Краеведческий музей)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 г.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Алексеевка,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ул. Некрасова, 44</w:t>
            </w:r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82CDDD" wp14:editId="53207099">
                  <wp:extent cx="2886075" cy="1922171"/>
                  <wp:effectExtent l="0" t="0" r="0" b="1905"/>
                  <wp:docPr id="17" name="Рисунок 17" descr="C:\Users\Funikova\Desktop\буклет\Алексеевский район\Музе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unikova\Desktop\буклет\Алексеевский район\Музе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2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Ветряная мельница</w:t>
            </w:r>
          </w:p>
        </w:tc>
        <w:tc>
          <w:tcPr>
            <w:tcW w:w="1843" w:type="dxa"/>
          </w:tcPr>
          <w:p w:rsidR="00DE5726" w:rsidRPr="0009798F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Меняйлово</w:t>
            </w:r>
            <w:proofErr w:type="spellEnd"/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49A92" wp14:editId="1E7AA0F8">
                  <wp:extent cx="2757488" cy="1838325"/>
                  <wp:effectExtent l="0" t="0" r="5080" b="0"/>
                  <wp:docPr id="16" name="Рисунок 16" descr="C:\Users\Funikova\Desktop\буклет\Алексеевский район\мельница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unikova\Desktop\буклет\Алексеевский район\мельница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88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семьи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Бокаревых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магазином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Алексеевка,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ул. Гагарина, 1</w:t>
            </w:r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1D6418" wp14:editId="52959C26">
                  <wp:extent cx="1781175" cy="2006958"/>
                  <wp:effectExtent l="0" t="0" r="0" b="0"/>
                  <wp:docPr id="14" name="Рисунок 14" descr="C:\Users\Funikova\Desktop\буклет\Алексеевский район\дом семьи бокаревых с магазино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unikova\Desktop\буклет\Алексеевский район\дом семьи бокаревых с магазино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21" cy="200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Покровская церковь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1884 г.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Иловка</w:t>
            </w:r>
            <w:proofErr w:type="spellEnd"/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5745AA" wp14:editId="391851CA">
                  <wp:extent cx="2709636" cy="1934967"/>
                  <wp:effectExtent l="0" t="0" r="0" b="8255"/>
                  <wp:docPr id="23" name="Рисунок 23" descr="C:\Users\Funikova\Desktop\буклет\Алексеевский район\покровска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unikova\Desktop\буклет\Алексеевский район\покровска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29" cy="193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Трактир торговца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Криклонского</w:t>
            </w:r>
            <w:proofErr w:type="spellEnd"/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Алексеевка,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ул. Гагарина, 2</w:t>
            </w:r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D1942" wp14:editId="085ED165">
                  <wp:extent cx="2724150" cy="1813844"/>
                  <wp:effectExtent l="0" t="0" r="0" b="0"/>
                  <wp:docPr id="24" name="Рисунок 24" descr="C:\Users\Funikova\Desktop\буклет\Алексеевский район\трактир торговца Крикловинског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unikova\Desktop\буклет\Алексеевский район\трактир торговца Крикловинског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1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26" w:rsidTr="00BE23B8">
        <w:tc>
          <w:tcPr>
            <w:tcW w:w="14786" w:type="dxa"/>
            <w:gridSpan w:val="5"/>
          </w:tcPr>
          <w:p w:rsidR="00DE5726" w:rsidRPr="0009798F" w:rsidRDefault="00DE5726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98F">
              <w:rPr>
                <w:rFonts w:ascii="Times New Roman" w:hAnsi="Times New Roman" w:cs="Times New Roman"/>
                <w:b/>
                <w:sz w:val="24"/>
                <w:szCs w:val="24"/>
              </w:rPr>
              <w:t>Валуйский район</w:t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137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98F">
              <w:rPr>
                <w:rFonts w:ascii="Times New Roman" w:hAnsi="Times New Roman" w:cs="Times New Roman"/>
                <w:sz w:val="24"/>
                <w:szCs w:val="24"/>
              </w:rPr>
              <w:t>Свято-Никольский собор Валуйского Успенского Никольского мужского монастыря.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544" w:type="dxa"/>
          </w:tcPr>
          <w:p w:rsidR="00DE5726" w:rsidRPr="0009798F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98F">
              <w:rPr>
                <w:rFonts w:ascii="Times New Roman" w:hAnsi="Times New Roman" w:cs="Times New Roman"/>
                <w:sz w:val="24"/>
                <w:szCs w:val="24"/>
              </w:rPr>
              <w:t>г. Валуйки,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98F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09798F">
              <w:rPr>
                <w:rFonts w:ascii="Times New Roman" w:hAnsi="Times New Roman" w:cs="Times New Roman"/>
                <w:sz w:val="24"/>
                <w:szCs w:val="24"/>
              </w:rPr>
              <w:t>. Раздолье</w:t>
            </w:r>
          </w:p>
        </w:tc>
        <w:tc>
          <w:tcPr>
            <w:tcW w:w="5747" w:type="dxa"/>
          </w:tcPr>
          <w:p w:rsidR="00DE5726" w:rsidRPr="0009798F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E7FE6" wp14:editId="7E8D61CF">
                  <wp:extent cx="2762250" cy="1843802"/>
                  <wp:effectExtent l="0" t="0" r="0" b="4445"/>
                  <wp:docPr id="27" name="Рисунок 27" descr="C:\Users\Funikova\Desktop\буклет\Валуйский район\Свято-Никольский собор Валуйского Успенского 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unikova\Desktop\буклет\Валуйский район\Свято-Никольский собор Валуйского Успенского 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4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Дом, в котором находилось Высшее начальное училище в 1913 году</w:t>
            </w:r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Валуйский  историко-художественный музей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544" w:type="dxa"/>
          </w:tcPr>
          <w:p w:rsidR="00DE5726" w:rsidRDefault="00DE5726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г. Валуйки,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ул. Ст. Разина, 16</w:t>
            </w:r>
          </w:p>
        </w:tc>
        <w:tc>
          <w:tcPr>
            <w:tcW w:w="5747" w:type="dxa"/>
          </w:tcPr>
          <w:p w:rsidR="00DE5726" w:rsidRPr="00846922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549214" wp14:editId="02750C18">
                  <wp:extent cx="2730303" cy="1749773"/>
                  <wp:effectExtent l="0" t="0" r="0" b="3175"/>
                  <wp:docPr id="28" name="Рисунок 28" descr="C:\Users\Funikova\Desktop\буклет\Валуйский район\Валуйский_историко-художественный_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unikova\Desktop\буклет\Валуйский район\Валуйский_историко-художественный_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31" cy="175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Женская гимназия</w:t>
            </w:r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Уразовский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краеведческий музей)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1865 г.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разово</w:t>
            </w:r>
            <w:proofErr w:type="spellEnd"/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ул.9-го Января, 3</w:t>
            </w:r>
          </w:p>
        </w:tc>
        <w:tc>
          <w:tcPr>
            <w:tcW w:w="5747" w:type="dxa"/>
          </w:tcPr>
          <w:p w:rsidR="00DE5726" w:rsidRPr="00846922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0A018" wp14:editId="19FA9854">
                  <wp:extent cx="2686050" cy="2212782"/>
                  <wp:effectExtent l="0" t="0" r="0" b="0"/>
                  <wp:docPr id="29" name="Рисунок 29" descr="C:\Users\Funikova\Desktop\буклет\Валуйский район\Уразовский краеведческий музе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unikova\Desktop\буклет\Валуйский район\Уразовский краеведческий музе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354" cy="222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Первая публичная 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г. Валуйки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модерна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алуйки</w:t>
            </w:r>
            <w:proofErr w:type="spellEnd"/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, ул. 9-го Января, 3</w:t>
            </w:r>
          </w:p>
        </w:tc>
        <w:tc>
          <w:tcPr>
            <w:tcW w:w="5747" w:type="dxa"/>
          </w:tcPr>
          <w:p w:rsidR="00DE5726" w:rsidRPr="00846922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EF5738" wp14:editId="48F1B6CA">
                  <wp:extent cx="3204404" cy="1743075"/>
                  <wp:effectExtent l="0" t="0" r="0" b="0"/>
                  <wp:docPr id="30" name="Рисунок 30" descr="C:\Users\Funikova\Desktop\буклет\Валуйский район\Первая публичная библиотека 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unikova\Desktop\буклет\Валуйский район\Первая публичная библиотека !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86" cy="174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Мемориальный музейный комплекс «Дом-музей генерала армии Ватутина Н.Ф.»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 г.</w:t>
            </w:r>
          </w:p>
        </w:tc>
        <w:tc>
          <w:tcPr>
            <w:tcW w:w="3544" w:type="dxa"/>
          </w:tcPr>
          <w:p w:rsidR="00DE5726" w:rsidRDefault="00DE5726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с. Ватутино</w:t>
            </w:r>
          </w:p>
        </w:tc>
        <w:tc>
          <w:tcPr>
            <w:tcW w:w="5747" w:type="dxa"/>
          </w:tcPr>
          <w:p w:rsidR="00DE5726" w:rsidRPr="00846922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93FC6" wp14:editId="4940470D">
                  <wp:extent cx="2912941" cy="1943100"/>
                  <wp:effectExtent l="0" t="0" r="1905" b="0"/>
                  <wp:docPr id="31" name="Рисунок 31" descr="C:\Users\Funikova\Desktop\буклет\Валуйский район\Мемориальный музейный комплекс «Дом-музей генерала армии Ватутина Н.Ф.»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unikova\Desktop\буклет\Валуйский район\Мемориальный музейный комплекс «Дом-музей генерала армии Ватутина Н.Ф.»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606" cy="194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137" w:type="dxa"/>
          </w:tcPr>
          <w:p w:rsidR="00DE5726" w:rsidRDefault="00DE5726" w:rsidP="00846922">
            <w:pPr>
              <w:tabs>
                <w:tab w:val="left" w:pos="1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 xml:space="preserve">Усадьба купца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Корнева:</w:t>
            </w:r>
          </w:p>
          <w:p w:rsidR="00DE5726" w:rsidRDefault="00DE5726" w:rsidP="00846922">
            <w:pPr>
              <w:pStyle w:val="a4"/>
              <w:numPr>
                <w:ilvl w:val="0"/>
                <w:numId w:val="1"/>
              </w:numPr>
              <w:tabs>
                <w:tab w:val="left" w:pos="1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дом;</w:t>
            </w:r>
          </w:p>
          <w:p w:rsidR="00DE5726" w:rsidRDefault="00DE5726" w:rsidP="00846922">
            <w:pPr>
              <w:pStyle w:val="a4"/>
              <w:numPr>
                <w:ilvl w:val="0"/>
                <w:numId w:val="1"/>
              </w:numPr>
              <w:tabs>
                <w:tab w:val="left" w:pos="1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Флигель;</w:t>
            </w:r>
          </w:p>
          <w:p w:rsidR="00DE5726" w:rsidRPr="00846922" w:rsidRDefault="00DE5726" w:rsidP="00846922">
            <w:pPr>
              <w:pStyle w:val="a4"/>
              <w:numPr>
                <w:ilvl w:val="0"/>
                <w:numId w:val="1"/>
              </w:numPr>
              <w:tabs>
                <w:tab w:val="left" w:pos="1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Ледник.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половина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Тулянка</w:t>
            </w:r>
            <w:proofErr w:type="spellEnd"/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5"/>
                <w:sz w:val="24"/>
                <w:szCs w:val="24"/>
                <w:lang w:eastAsia="ru-RU"/>
              </w:rPr>
              <w:drawing>
                <wp:inline distT="0" distB="0" distL="0" distR="0" wp14:anchorId="629E61CE" wp14:editId="711B0C00">
                  <wp:extent cx="3314700" cy="1695827"/>
                  <wp:effectExtent l="0" t="0" r="0" b="0"/>
                  <wp:docPr id="32" name="Рисунок 32" descr="C:\Users\Funikova\Desktop\буклет\Валуйский район\Усадьба купца Кор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unikova\Desktop\буклет\Валуйский район\Усадьба купца Кор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69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Олейноковых</w:t>
            </w:r>
            <w:proofErr w:type="spellEnd"/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544" w:type="dxa"/>
          </w:tcPr>
          <w:p w:rsidR="00DE5726" w:rsidRPr="00846922" w:rsidRDefault="00DE5726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 xml:space="preserve">г. Валуйки, </w:t>
            </w:r>
          </w:p>
          <w:p w:rsidR="00DE5726" w:rsidRDefault="00DE5726" w:rsidP="0084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22">
              <w:rPr>
                <w:rFonts w:ascii="Times New Roman" w:hAnsi="Times New Roman" w:cs="Times New Roman"/>
                <w:sz w:val="24"/>
                <w:szCs w:val="24"/>
              </w:rPr>
              <w:t>ул. Тимирязева, 123</w:t>
            </w:r>
          </w:p>
        </w:tc>
        <w:tc>
          <w:tcPr>
            <w:tcW w:w="5747" w:type="dxa"/>
          </w:tcPr>
          <w:p w:rsidR="00DE5726" w:rsidRPr="00846922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1BDFB" wp14:editId="7D3207D1">
                  <wp:extent cx="3267075" cy="2248310"/>
                  <wp:effectExtent l="0" t="0" r="0" b="0"/>
                  <wp:docPr id="33" name="Рисунок 33" descr="C:\Users\Funikova\Desktop\буклет\Валуйский район\Дом Олейниковы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Funikova\Desktop\буклет\Валуйский район\Дом Олейниковых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2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26" w:rsidTr="00BE23B8">
        <w:tc>
          <w:tcPr>
            <w:tcW w:w="14786" w:type="dxa"/>
            <w:gridSpan w:val="5"/>
          </w:tcPr>
          <w:p w:rsidR="00DE5726" w:rsidRPr="0075264F" w:rsidRDefault="00DE5726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64F">
              <w:rPr>
                <w:rFonts w:ascii="Times New Roman" w:hAnsi="Times New Roman" w:cs="Times New Roman"/>
                <w:b/>
                <w:sz w:val="24"/>
                <w:szCs w:val="24"/>
              </w:rPr>
              <w:t>Волоконовский район</w:t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Успенская церковь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1887 г.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Волоконовка, ул. Комсомольская, 39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BB0E57" wp14:editId="0321FB06">
                  <wp:extent cx="1467445" cy="2209800"/>
                  <wp:effectExtent l="0" t="0" r="0" b="0"/>
                  <wp:docPr id="37" name="Рисунок 37" descr="C:\Users\Funikova\Desktop\буклет\Волоконовский район\Успенский хра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Funikova\Desktop\буклет\Волоконовский район\Успенский хра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4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Водяная мельница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модерна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Ютановка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F55D0" wp14:editId="6BEBD252">
                  <wp:extent cx="2762250" cy="1834590"/>
                  <wp:effectExtent l="0" t="0" r="0" b="0"/>
                  <wp:docPr id="35" name="Рисунок 35" descr="C:\Users\Funikova\Desktop\буклет\Волоконовский район\Водяная мельница. Ютанов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unikova\Desktop\буклет\Волоконовский район\Водяная мельница. Ютанов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Амбары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Новоивановской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деревянной мельницы (комплекс 3-х зданий) и весовая площадка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1814 г.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Новоивановка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AD58A" wp14:editId="695EE141">
                  <wp:extent cx="3145330" cy="1603381"/>
                  <wp:effectExtent l="0" t="0" r="0" b="0"/>
                  <wp:docPr id="36" name="Рисунок 36" descr="C:\Users\Funikova\Desktop\буклет\Волоконовский район\деревянная мельница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Funikova\Desktop\буклет\Волоконовский район\деревянная мельница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410" cy="160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137" w:type="dxa"/>
          </w:tcPr>
          <w:p w:rsidR="00DE5726" w:rsidRDefault="00DE5726" w:rsidP="00752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Георгиевский храм</w:t>
            </w:r>
          </w:p>
          <w:p w:rsidR="00DE5726" w:rsidRDefault="00DE5726" w:rsidP="00752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(Храм Георгия Победоносца)</w:t>
            </w:r>
          </w:p>
        </w:tc>
        <w:tc>
          <w:tcPr>
            <w:tcW w:w="1843" w:type="dxa"/>
          </w:tcPr>
          <w:p w:rsidR="00DE5726" w:rsidRPr="0075264F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Афоньевка</w:t>
            </w:r>
            <w:proofErr w:type="spellEnd"/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EC337" wp14:editId="0533EC47">
                  <wp:extent cx="2990850" cy="1991953"/>
                  <wp:effectExtent l="0" t="0" r="0" b="8890"/>
                  <wp:docPr id="34" name="Рисунок 34" descr="C:\Users\Funikova\Desktop\буклет\Волоконовский район\georgievskiy_hram_afone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unikova\Desktop\буклет\Волоконовский район\georgievskiy_hram_afone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Храм Покрова Пресвятой Богородицы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Влочья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Александровка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09B3F" wp14:editId="3DE0A15E">
                  <wp:extent cx="1495425" cy="2243138"/>
                  <wp:effectExtent l="0" t="0" r="0" b="5080"/>
                  <wp:docPr id="38" name="Рисунок 38" descr="C:\Users\Funikova\Desktop\буклет\Волоконовский район\Храм Покрова Пресвятой Богород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unikova\Desktop\буклет\Волоконовский район\Храм Покрова Пресвятой Богород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04" cy="224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B790C" wp14:editId="007FC2C4">
                  <wp:extent cx="1498600" cy="2247900"/>
                  <wp:effectExtent l="0" t="0" r="6350" b="0"/>
                  <wp:docPr id="39" name="Рисунок 39" descr="C:\Users\Funikova\Desktop\буклет\Волоконовский район\Храм Покрова Пресвятой Богородицы фрагмен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unikova\Desktop\буклет\Волоконовский район\Храм Покрова Пресвятой Богородицы фрагмен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Усадебный дом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1867 г.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Борисовка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6C499" wp14:editId="5AC1065C">
                  <wp:extent cx="2933700" cy="1955800"/>
                  <wp:effectExtent l="0" t="0" r="0" b="6350"/>
                  <wp:docPr id="41" name="Рисунок 41" descr="C:\Users\Funikova\Desktop\буклет\Волоконовский район\Усадебный до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Funikova\Desktop\буклет\Волоконовский район\Усадебный до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Усадебный дом Ковалевского Евграфа Петровича</w:t>
            </w:r>
          </w:p>
        </w:tc>
        <w:tc>
          <w:tcPr>
            <w:tcW w:w="1843" w:type="dxa"/>
          </w:tcPr>
          <w:p w:rsidR="00DE5726" w:rsidRPr="003C011D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Ютановка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BC00A" wp14:editId="371311D4">
                  <wp:extent cx="3000375" cy="2000250"/>
                  <wp:effectExtent l="0" t="0" r="9525" b="0"/>
                  <wp:docPr id="40" name="Рисунок 40" descr="C:\Users\Funikova\Desktop\буклет\Волоконовский район\Дом Ковалевс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unikova\Desktop\буклет\Волоконовский район\Дом Ковалевск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Земская школа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 г.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Влочья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Александровка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F8C8A" wp14:editId="43FF950D">
                  <wp:extent cx="2732284" cy="1817573"/>
                  <wp:effectExtent l="0" t="0" r="0" b="0"/>
                  <wp:docPr id="42" name="Рисунок 42" descr="C:\Users\Funikova\Desktop\буклет\Волоконовский район\земска школа в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Funikova\Desktop\буклет\Волоконовский район\земска школа в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297" cy="181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Иоана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Богослова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544" w:type="dxa"/>
          </w:tcPr>
          <w:p w:rsidR="00DE5726" w:rsidRDefault="00DE5726" w:rsidP="003C0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Коровино</w:t>
            </w:r>
            <w:proofErr w:type="spellEnd"/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8A877" wp14:editId="6C43B199">
                  <wp:extent cx="2733113" cy="2050199"/>
                  <wp:effectExtent l="0" t="0" r="0" b="7620"/>
                  <wp:docPr id="43" name="Рисунок 43" descr="C:\Users\Funikova\Desktop\буклет\Волоконовский район\Храм Иоана Богослова с. Коров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Funikova\Desktop\буклет\Волоконовский район\Храм Иоана Богослова с. Коров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49" cy="204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26" w:rsidTr="00BE23B8">
        <w:tc>
          <w:tcPr>
            <w:tcW w:w="14786" w:type="dxa"/>
            <w:gridSpan w:val="5"/>
          </w:tcPr>
          <w:p w:rsidR="00DE5726" w:rsidRPr="003C011D" w:rsidRDefault="00DE5726" w:rsidP="00F26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11D">
              <w:rPr>
                <w:rFonts w:ascii="Times New Roman" w:hAnsi="Times New Roman" w:cs="Times New Roman"/>
                <w:b/>
                <w:sz w:val="24"/>
                <w:szCs w:val="24"/>
              </w:rPr>
              <w:t>Красногвардейский район</w:t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Бирючанские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торговые ряды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1782 г.</w:t>
            </w:r>
          </w:p>
        </w:tc>
        <w:tc>
          <w:tcPr>
            <w:tcW w:w="3544" w:type="dxa"/>
          </w:tcPr>
          <w:p w:rsidR="00DE5726" w:rsidRDefault="00DE5726" w:rsidP="00F26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Бирюч, Соборная площадь, 16, 18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E86D6" wp14:editId="51A7A87E">
                  <wp:extent cx="2834146" cy="1876425"/>
                  <wp:effectExtent l="0" t="0" r="4445" b="0"/>
                  <wp:docPr id="44" name="Рисунок 44" descr="C:\Users\Funikova\Desktop\буклет\Красногвардейский район\торговые ряд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Funikova\Desktop\буклет\Красногвардейский район\торговые ряд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600" cy="18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земства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 г.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Бирюч, ул. Ольминского, 1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20FE2B" wp14:editId="5EC3AC0F">
                  <wp:extent cx="2881266" cy="1876425"/>
                  <wp:effectExtent l="0" t="0" r="0" b="0"/>
                  <wp:docPr id="45" name="Рисунок 45" descr="C:\Users\Funikova\Desktop\буклет\Красногвардейский район\здание зем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Funikova\Desktop\буклет\Красногвардейский район\здание земст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66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Собор Покрова Пресвятой Богородицы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1838 г</w:t>
            </w:r>
          </w:p>
        </w:tc>
        <w:tc>
          <w:tcPr>
            <w:tcW w:w="3544" w:type="dxa"/>
          </w:tcPr>
          <w:p w:rsidR="00DE5726" w:rsidRDefault="00DE5726" w:rsidP="00F26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Бирюч, Соборная площадь, 2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B51CA" wp14:editId="2E9D79DE">
                  <wp:extent cx="1774329" cy="2658724"/>
                  <wp:effectExtent l="0" t="0" r="0" b="8890"/>
                  <wp:docPr id="46" name="Рисунок 46" descr="C:\Users\Funikova\Desktop\буклет\Красногвардейский район\g7EDwY5Jj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Funikova\Desktop\буклет\Красногвардейский район\g7EDwY5Jj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71" cy="266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Женская гимназия</w:t>
            </w:r>
          </w:p>
        </w:tc>
        <w:tc>
          <w:tcPr>
            <w:tcW w:w="1843" w:type="dxa"/>
          </w:tcPr>
          <w:p w:rsidR="00DE5726" w:rsidRPr="00F260D3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середина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Default="00DE5726" w:rsidP="00F26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Бирюч,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48104" wp14:editId="0D464761">
                  <wp:extent cx="2238375" cy="1786773"/>
                  <wp:effectExtent l="0" t="0" r="0" b="4445"/>
                  <wp:docPr id="47" name="Рисунок 47" descr="Копия архитектура края 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опия архитектура края 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8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Уездное училище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3544" w:type="dxa"/>
          </w:tcPr>
          <w:p w:rsidR="00DE5726" w:rsidRDefault="00DE5726" w:rsidP="00F26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Бирюч,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Павловского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5747" w:type="dxa"/>
          </w:tcPr>
          <w:p w:rsidR="00DE5726" w:rsidRDefault="009D1484" w:rsidP="009D1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286B5" wp14:editId="46E6B9A7">
                  <wp:extent cx="2476500" cy="1651000"/>
                  <wp:effectExtent l="0" t="0" r="0" b="6350"/>
                  <wp:docPr id="25" name="Рисунок 25" descr="C:\Users\Funikova\Desktop\буклет\Алексеевский район\уездное училищ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unikova\Desktop\буклет\Алексеевский район\уездное училищ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3137" w:type="dxa"/>
          </w:tcPr>
          <w:p w:rsidR="00DE5726" w:rsidRPr="005D70A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A6">
              <w:rPr>
                <w:rFonts w:ascii="Times New Roman" w:hAnsi="Times New Roman" w:cs="Times New Roman"/>
                <w:sz w:val="24"/>
                <w:szCs w:val="24"/>
              </w:rPr>
              <w:t>Лавка</w:t>
            </w:r>
          </w:p>
        </w:tc>
        <w:tc>
          <w:tcPr>
            <w:tcW w:w="1843" w:type="dxa"/>
          </w:tcPr>
          <w:p w:rsidR="00DE5726" w:rsidRPr="005D70A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A6">
              <w:rPr>
                <w:rFonts w:ascii="Times New Roman" w:hAnsi="Times New Roman" w:cs="Times New Roman"/>
                <w:sz w:val="24"/>
                <w:szCs w:val="24"/>
              </w:rPr>
              <w:t>1912 г.</w:t>
            </w:r>
          </w:p>
        </w:tc>
        <w:tc>
          <w:tcPr>
            <w:tcW w:w="3544" w:type="dxa"/>
          </w:tcPr>
          <w:p w:rsidR="00DE5726" w:rsidRPr="005D70A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A6">
              <w:rPr>
                <w:rFonts w:ascii="Times New Roman" w:hAnsi="Times New Roman" w:cs="Times New Roman"/>
                <w:sz w:val="24"/>
                <w:szCs w:val="24"/>
              </w:rPr>
              <w:t>г. Бирюч</w:t>
            </w:r>
            <w:proofErr w:type="gramStart"/>
            <w:r w:rsidRPr="005D70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D70A6">
              <w:rPr>
                <w:rFonts w:ascii="Times New Roman" w:hAnsi="Times New Roman" w:cs="Times New Roman"/>
                <w:sz w:val="24"/>
                <w:szCs w:val="24"/>
              </w:rPr>
              <w:t xml:space="preserve"> Соборная площадь, 20</w:t>
            </w:r>
          </w:p>
        </w:tc>
        <w:tc>
          <w:tcPr>
            <w:tcW w:w="5747" w:type="dxa"/>
          </w:tcPr>
          <w:p w:rsidR="00DE5726" w:rsidRDefault="005D70A6" w:rsidP="005D7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59F58" wp14:editId="3DCEC04C">
                  <wp:extent cx="2571750" cy="1714500"/>
                  <wp:effectExtent l="0" t="0" r="0" b="0"/>
                  <wp:docPr id="69" name="Рисунок 69" descr="https://img-fotki.yandex.ru/get/62142/18117435.20/0_1d37ff_4af4f5c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fotki.yandex.ru/get/62142/18117435.20/0_1d37ff_4af4f5c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950" cy="17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26" w:rsidTr="00BE23B8">
        <w:tc>
          <w:tcPr>
            <w:tcW w:w="14786" w:type="dxa"/>
            <w:gridSpan w:val="5"/>
          </w:tcPr>
          <w:p w:rsidR="00DE5726" w:rsidRPr="000247FA" w:rsidRDefault="00DE5726" w:rsidP="000247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7FA">
              <w:rPr>
                <w:rFonts w:ascii="Times New Roman" w:hAnsi="Times New Roman" w:cs="Times New Roman"/>
                <w:b/>
                <w:sz w:val="24"/>
                <w:szCs w:val="24"/>
              </w:rPr>
              <w:t>Корочанский район</w:t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Дом, где в 1917 году проходило совещание представителей трудящихся Корочанского уезда, на котором были избраны ревком и уездный Совет</w:t>
            </w:r>
          </w:p>
          <w:p w:rsidR="00DE5726" w:rsidRDefault="00DE5726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(Женская гимназия)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 г.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Короча, ул. Пролетарская, 39</w:t>
            </w:r>
          </w:p>
        </w:tc>
        <w:tc>
          <w:tcPr>
            <w:tcW w:w="5747" w:type="dxa"/>
          </w:tcPr>
          <w:p w:rsidR="00DE5726" w:rsidRDefault="00EF2FE3" w:rsidP="00EF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C1BBC6" wp14:editId="6E4D7B5C">
                  <wp:extent cx="2618342" cy="1752600"/>
                  <wp:effectExtent l="0" t="0" r="0" b="0"/>
                  <wp:docPr id="54" name="Рисунок 54" descr="C:\Users\Funikova\Desktop\буклет\Корочанский район\Гимназия Короч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Funikova\Desktop\буклет\Корочанский район\Гимназия Короч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342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Церковь Рождества Богородицы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1873 г. 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Короча,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ул. Интернациональная, 30</w:t>
            </w:r>
          </w:p>
        </w:tc>
        <w:tc>
          <w:tcPr>
            <w:tcW w:w="5747" w:type="dxa"/>
          </w:tcPr>
          <w:p w:rsidR="00DE5726" w:rsidRDefault="00EF2FE3" w:rsidP="00EF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645E6" wp14:editId="52F46F6E">
                  <wp:extent cx="1893094" cy="2524125"/>
                  <wp:effectExtent l="0" t="0" r="0" b="0"/>
                  <wp:docPr id="56" name="Рисунок 56" descr="C:\Users\Funikova\Desktop\буклет\Корочанский район\Успенская церков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Funikova\Desktop\буклет\Корочанский район\Успенская церков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94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Земская больница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1907-1905 гг.</w:t>
            </w:r>
          </w:p>
        </w:tc>
        <w:tc>
          <w:tcPr>
            <w:tcW w:w="3544" w:type="dxa"/>
          </w:tcPr>
          <w:p w:rsidR="00DE5726" w:rsidRDefault="00DE5726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Короча, </w:t>
            </w:r>
          </w:p>
          <w:p w:rsidR="00DE5726" w:rsidRDefault="00DE5726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40</w:t>
            </w:r>
          </w:p>
        </w:tc>
        <w:tc>
          <w:tcPr>
            <w:tcW w:w="5747" w:type="dxa"/>
          </w:tcPr>
          <w:p w:rsidR="00DE5726" w:rsidRDefault="00EF2FE3" w:rsidP="00EF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2BBB1" wp14:editId="44B73883">
                  <wp:extent cx="2581275" cy="1720090"/>
                  <wp:effectExtent l="0" t="0" r="0" b="0"/>
                  <wp:docPr id="57" name="Рисунок 57" descr="C:\Users\Funikova\Desktop\буклет\Корочанский район\земская больниц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Funikova\Desktop\буклет\Корочанский район\земская больниц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Женская прогимназия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544" w:type="dxa"/>
          </w:tcPr>
          <w:p w:rsidR="00DE5726" w:rsidRDefault="00DE5726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Короча, ул. Ленина, 23</w:t>
            </w:r>
          </w:p>
        </w:tc>
        <w:tc>
          <w:tcPr>
            <w:tcW w:w="5747" w:type="dxa"/>
          </w:tcPr>
          <w:p w:rsidR="00DE5726" w:rsidRDefault="00EF2FE3" w:rsidP="00EF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7C895" wp14:editId="7206D31E">
                  <wp:extent cx="2566988" cy="1711325"/>
                  <wp:effectExtent l="0" t="0" r="5080" b="3175"/>
                  <wp:docPr id="58" name="Рисунок 58" descr="C:\Users\Funikova\Desktop\буклет\Корочанский район\женская прогимна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Funikova\Desktop\буклет\Корочанский район\женская прогимна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88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Дом, где в 1918 году формировался 6-й повстанческий Корочанский полк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544" w:type="dxa"/>
          </w:tcPr>
          <w:p w:rsidR="00DE5726" w:rsidRDefault="00DE5726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Короча, ул. Дорошенко, 20</w:t>
            </w:r>
          </w:p>
        </w:tc>
        <w:tc>
          <w:tcPr>
            <w:tcW w:w="5747" w:type="dxa"/>
          </w:tcPr>
          <w:p w:rsidR="00DE5726" w:rsidRDefault="00EF2FE3" w:rsidP="00EF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397AC" wp14:editId="364E7914">
                  <wp:extent cx="2579783" cy="1726790"/>
                  <wp:effectExtent l="0" t="0" r="0" b="6985"/>
                  <wp:docPr id="59" name="Рисунок 59" descr="C:\Users\Funikova\Desktop\буклет\Корочанский район\Дорошенко,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Funikova\Desktop\буклет\Корочанский район\Дорошенко,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92" cy="172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26" w:rsidTr="00BE23B8">
        <w:tc>
          <w:tcPr>
            <w:tcW w:w="14786" w:type="dxa"/>
            <w:gridSpan w:val="5"/>
          </w:tcPr>
          <w:p w:rsidR="00DE5726" w:rsidRPr="0007302E" w:rsidRDefault="00DE5726" w:rsidP="000730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2E">
              <w:rPr>
                <w:rFonts w:ascii="Times New Roman" w:hAnsi="Times New Roman" w:cs="Times New Roman"/>
                <w:b/>
                <w:sz w:val="24"/>
                <w:szCs w:val="24"/>
              </w:rPr>
              <w:t>Старооскольский городской округ</w:t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2E">
              <w:rPr>
                <w:rFonts w:ascii="Times New Roman" w:hAnsi="Times New Roman" w:cs="Times New Roman"/>
                <w:sz w:val="24"/>
                <w:szCs w:val="24"/>
              </w:rPr>
              <w:t>Здание, в котором находился эвакуационный госпиталь № 1926 (Геологоразведочный институт)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E5726" w:rsidRDefault="00DE5726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Старый Оскол </w:t>
            </w:r>
            <w:r w:rsidRPr="0007302E">
              <w:rPr>
                <w:rFonts w:ascii="Times New Roman" w:hAnsi="Times New Roman" w:cs="Times New Roman"/>
                <w:sz w:val="24"/>
                <w:szCs w:val="24"/>
              </w:rPr>
              <w:t>ул. Ленина, 14/13</w:t>
            </w:r>
          </w:p>
        </w:tc>
        <w:tc>
          <w:tcPr>
            <w:tcW w:w="5747" w:type="dxa"/>
          </w:tcPr>
          <w:p w:rsidR="00DE5726" w:rsidRDefault="002F0A65" w:rsidP="002F0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CD9E18" wp14:editId="6336E79E">
                  <wp:extent cx="2705100" cy="1803400"/>
                  <wp:effectExtent l="0" t="0" r="0" b="6350"/>
                  <wp:docPr id="48" name="Рисунок 48" descr="C:\Users\Funikova\Desktop\буклет\Фото объектов\Геологоразведочный институт Старый Оск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Funikova\Desktop\буклет\Фото объектов\Геологоразведочный институт Старый Оск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137" w:type="dxa"/>
          </w:tcPr>
          <w:p w:rsidR="00DE5726" w:rsidRPr="001D6B46" w:rsidRDefault="00DE5726" w:rsidP="0007302E">
            <w:pPr>
              <w:rPr>
                <w:rFonts w:ascii="Times New Roman" w:hAnsi="Times New Roman"/>
                <w:sz w:val="24"/>
                <w:szCs w:val="24"/>
              </w:rPr>
            </w:pPr>
            <w:r w:rsidRPr="001D6B46">
              <w:rPr>
                <w:rFonts w:ascii="Times New Roman" w:hAnsi="Times New Roman"/>
                <w:sz w:val="24"/>
                <w:szCs w:val="24"/>
              </w:rPr>
              <w:t xml:space="preserve">Аптека </w:t>
            </w:r>
            <w:proofErr w:type="spellStart"/>
            <w:r w:rsidRPr="001D6B46">
              <w:rPr>
                <w:rFonts w:ascii="Times New Roman" w:hAnsi="Times New Roman"/>
                <w:sz w:val="24"/>
                <w:szCs w:val="24"/>
              </w:rPr>
              <w:t>Турминского</w:t>
            </w:r>
            <w:proofErr w:type="spellEnd"/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E5726" w:rsidRPr="001D6B46" w:rsidRDefault="00DE5726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B46">
              <w:rPr>
                <w:rFonts w:ascii="Times New Roman" w:hAnsi="Times New Roman" w:cs="Times New Roman"/>
                <w:sz w:val="24"/>
                <w:szCs w:val="24"/>
              </w:rPr>
              <w:t>период эклектики</w:t>
            </w:r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B46">
              <w:rPr>
                <w:rFonts w:ascii="Times New Roman" w:hAnsi="Times New Roman" w:cs="Times New Roman"/>
                <w:sz w:val="24"/>
                <w:szCs w:val="24"/>
              </w:rPr>
              <w:t>г. Старый Оскол, ул. Ленина, 3</w:t>
            </w:r>
          </w:p>
        </w:tc>
        <w:tc>
          <w:tcPr>
            <w:tcW w:w="5747" w:type="dxa"/>
          </w:tcPr>
          <w:p w:rsidR="00DE5726" w:rsidRPr="001D6B46" w:rsidRDefault="00EF2FE3" w:rsidP="00EF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3860E" wp14:editId="32EABCB9">
                  <wp:extent cx="2752725" cy="1835150"/>
                  <wp:effectExtent l="0" t="0" r="9525" b="0"/>
                  <wp:docPr id="60" name="Рисунок 60" descr="C:\Users\Funikova\Desktop\буклет\Старооскольский городской округ\Аптека Турминског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Funikova\Desktop\буклет\Старооскольский городской округ\Аптека Турминског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137" w:type="dxa"/>
          </w:tcPr>
          <w:p w:rsidR="00DE5726" w:rsidRPr="001D6B46" w:rsidRDefault="00DE5726" w:rsidP="0007302E">
            <w:pPr>
              <w:rPr>
                <w:rFonts w:ascii="Times New Roman" w:hAnsi="Times New Roman"/>
                <w:sz w:val="24"/>
                <w:szCs w:val="24"/>
              </w:rPr>
            </w:pPr>
            <w:r w:rsidRPr="001D6B46">
              <w:rPr>
                <w:rFonts w:ascii="Times New Roman" w:hAnsi="Times New Roman"/>
                <w:sz w:val="24"/>
                <w:szCs w:val="24"/>
              </w:rPr>
              <w:t>Городское училище</w:t>
            </w:r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E5726" w:rsidRPr="001D6B46" w:rsidRDefault="00DE5726" w:rsidP="0007302E">
            <w:pPr>
              <w:rPr>
                <w:rFonts w:ascii="Times New Roman" w:hAnsi="Times New Roman"/>
                <w:sz w:val="24"/>
                <w:szCs w:val="24"/>
              </w:rPr>
            </w:pPr>
            <w:r w:rsidRPr="001D6B46">
              <w:rPr>
                <w:rFonts w:ascii="Times New Roman" w:hAnsi="Times New Roman"/>
                <w:sz w:val="24"/>
                <w:szCs w:val="24"/>
              </w:rPr>
              <w:t>период эклектики</w:t>
            </w:r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B46">
              <w:rPr>
                <w:rFonts w:ascii="Times New Roman" w:hAnsi="Times New Roman"/>
                <w:sz w:val="24"/>
                <w:szCs w:val="24"/>
              </w:rPr>
              <w:t>г. Старый Оскол, ул. Володарского,  14</w:t>
            </w:r>
          </w:p>
        </w:tc>
        <w:tc>
          <w:tcPr>
            <w:tcW w:w="5747" w:type="dxa"/>
          </w:tcPr>
          <w:p w:rsidR="00DE5726" w:rsidRPr="001D6B46" w:rsidRDefault="002F0A65" w:rsidP="000979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044FB" wp14:editId="436317B1">
                  <wp:extent cx="3095625" cy="2063749"/>
                  <wp:effectExtent l="0" t="0" r="0" b="0"/>
                  <wp:docPr id="49" name="Рисунок 49" descr="C:\Users\Funikova\Desktop\буклет\Старооскольский городской округ\городское учил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Funikova\Desktop\буклет\Старооскольский городской округ\городское учил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90" cy="206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3137" w:type="dxa"/>
          </w:tcPr>
          <w:p w:rsidR="00DE5726" w:rsidRDefault="00DE5726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319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по</w:t>
            </w:r>
            <w:r w:rsidRPr="00643319">
              <w:rPr>
                <w:rFonts w:ascii="Times New Roman" w:hAnsi="Times New Roman" w:cs="Times New Roman"/>
                <w:sz w:val="24"/>
                <w:szCs w:val="24"/>
              </w:rPr>
              <w:t>ловина XIX века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319">
              <w:rPr>
                <w:rFonts w:ascii="Times New Roman" w:hAnsi="Times New Roman" w:cs="Times New Roman"/>
                <w:sz w:val="24"/>
                <w:szCs w:val="24"/>
              </w:rPr>
              <w:t>г. Старый Оскол, ул. Ленина, 36</w:t>
            </w:r>
          </w:p>
        </w:tc>
        <w:tc>
          <w:tcPr>
            <w:tcW w:w="5747" w:type="dxa"/>
          </w:tcPr>
          <w:p w:rsidR="00DE5726" w:rsidRPr="00643319" w:rsidRDefault="00EF2FE3" w:rsidP="00EF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C4B5C" wp14:editId="4753D3F3">
                  <wp:extent cx="3000375" cy="2000250"/>
                  <wp:effectExtent l="0" t="0" r="9525" b="0"/>
                  <wp:docPr id="61" name="Рисунок 61" descr="C:\Users\Funikova\Desktop\буклет\Старооскольский городской округ\Жилой дом 2, Ленина 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Funikova\Desktop\буклет\Старооскольский городской округ\Жилой дом 2, Ленина 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167" cy="200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319">
              <w:rPr>
                <w:rFonts w:ascii="Times New Roman" w:hAnsi="Times New Roman" w:cs="Times New Roman"/>
                <w:sz w:val="24"/>
                <w:szCs w:val="24"/>
              </w:rPr>
              <w:t xml:space="preserve">Бывшая женская гимназия, где в годы гражданской войны размещался госпиталь Первой Конной Армии </w:t>
            </w:r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43319">
              <w:rPr>
                <w:rFonts w:ascii="Times New Roman" w:hAnsi="Times New Roman" w:cs="Times New Roman"/>
                <w:sz w:val="24"/>
                <w:szCs w:val="24"/>
              </w:rPr>
              <w:t>школа 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E5726" w:rsidRDefault="00DE5726" w:rsidP="000B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43319">
              <w:rPr>
                <w:rFonts w:ascii="Times New Roman" w:hAnsi="Times New Roman" w:cs="Times New Roman"/>
                <w:sz w:val="24"/>
                <w:szCs w:val="24"/>
              </w:rPr>
              <w:t xml:space="preserve">Старый Оскол,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43319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43319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6433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3319">
              <w:rPr>
                <w:rFonts w:ascii="Times New Roman" w:hAnsi="Times New Roman" w:cs="Times New Roman"/>
                <w:sz w:val="24"/>
                <w:szCs w:val="24"/>
              </w:rPr>
              <w:t>12/16</w:t>
            </w:r>
          </w:p>
        </w:tc>
        <w:tc>
          <w:tcPr>
            <w:tcW w:w="5747" w:type="dxa"/>
          </w:tcPr>
          <w:p w:rsidR="00DE5726" w:rsidRDefault="00EF2FE3" w:rsidP="00EF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0252D" wp14:editId="658F0896">
                  <wp:extent cx="2844800" cy="2133600"/>
                  <wp:effectExtent l="0" t="0" r="0" b="0"/>
                  <wp:docPr id="62" name="Рисунок 62" descr="C:\Users\Funikova\Desktop\буклет\Старооскольский городской округ\г.Старый Оскол,ул.Пролетарская,12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Funikova\Desktop\буклет\Старооскольский городской округ\г.Старый Оскол,ул.Пролетарская,12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07" cy="213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F5A">
              <w:rPr>
                <w:rFonts w:ascii="Times New Roman" w:hAnsi="Times New Roman" w:cs="Times New Roman"/>
                <w:sz w:val="24"/>
                <w:szCs w:val="24"/>
              </w:rPr>
              <w:t xml:space="preserve">Здание бывшего дворянского собрания, где в июле-августе 1941 года  формировалась 267 стрелковая </w:t>
            </w:r>
            <w:proofErr w:type="gramStart"/>
            <w:r w:rsidRPr="00950F5A">
              <w:rPr>
                <w:rFonts w:ascii="Times New Roman" w:hAnsi="Times New Roman" w:cs="Times New Roman"/>
                <w:sz w:val="24"/>
                <w:szCs w:val="24"/>
              </w:rPr>
              <w:t>дивизия</w:t>
            </w:r>
            <w:proofErr w:type="gramEnd"/>
            <w:r w:rsidRPr="00950F5A">
              <w:rPr>
                <w:rFonts w:ascii="Times New Roman" w:hAnsi="Times New Roman" w:cs="Times New Roman"/>
                <w:sz w:val="24"/>
                <w:szCs w:val="24"/>
              </w:rPr>
              <w:t xml:space="preserve"> и находился ее штаб</w:t>
            </w:r>
          </w:p>
        </w:tc>
        <w:tc>
          <w:tcPr>
            <w:tcW w:w="1843" w:type="dxa"/>
          </w:tcPr>
          <w:p w:rsidR="00DE5726" w:rsidRDefault="00DE5726" w:rsidP="000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F5A">
              <w:rPr>
                <w:rFonts w:ascii="Times New Roman" w:hAnsi="Times New Roman" w:cs="Times New Roman"/>
                <w:sz w:val="24"/>
                <w:szCs w:val="24"/>
              </w:rPr>
              <w:t>конец XIX  - начало ХХ века</w:t>
            </w:r>
          </w:p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Старый Оскол, у</w:t>
            </w:r>
            <w:r w:rsidRPr="00950F5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0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50F5A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950F5A">
              <w:rPr>
                <w:rFonts w:ascii="Times New Roman" w:hAnsi="Times New Roman" w:cs="Times New Roman"/>
                <w:sz w:val="24"/>
                <w:szCs w:val="24"/>
              </w:rPr>
              <w:t>, 61</w:t>
            </w:r>
          </w:p>
        </w:tc>
        <w:tc>
          <w:tcPr>
            <w:tcW w:w="5747" w:type="dxa"/>
          </w:tcPr>
          <w:p w:rsidR="00DE5726" w:rsidRDefault="00AE28D3" w:rsidP="00AE2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88DD3B" wp14:editId="0C9BED50">
                  <wp:extent cx="2684180" cy="2114550"/>
                  <wp:effectExtent l="0" t="0" r="1905" b="0"/>
                  <wp:docPr id="63" name="Рисунок 63" descr="C:\Users\Funikova\Desktop\буклет\Старооскольский городской округ\Здание бывшего дворянского собрания 2 г. Старый Оск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Funikova\Desktop\буклет\Старооскольский городской округ\Здание бывшего дворянского собрания 2 г. Старый Оск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581" cy="211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2E">
              <w:rPr>
                <w:rFonts w:ascii="Times New Roman" w:hAnsi="Times New Roman" w:cs="Times New Roman"/>
                <w:sz w:val="24"/>
                <w:szCs w:val="24"/>
              </w:rPr>
              <w:t>Знаменская церковь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2E">
              <w:rPr>
                <w:rFonts w:ascii="Times New Roman" w:hAnsi="Times New Roman" w:cs="Times New Roman"/>
                <w:sz w:val="24"/>
                <w:szCs w:val="24"/>
              </w:rPr>
              <w:t>XIX век</w:t>
            </w:r>
          </w:p>
        </w:tc>
        <w:tc>
          <w:tcPr>
            <w:tcW w:w="3544" w:type="dxa"/>
          </w:tcPr>
          <w:p w:rsidR="00DE5726" w:rsidRDefault="00DE5726" w:rsidP="00097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0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7302E">
              <w:rPr>
                <w:rFonts w:ascii="Times New Roman" w:hAnsi="Times New Roman" w:cs="Times New Roman"/>
                <w:sz w:val="24"/>
                <w:szCs w:val="24"/>
              </w:rPr>
              <w:t>. Знаменка</w:t>
            </w:r>
          </w:p>
        </w:tc>
        <w:tc>
          <w:tcPr>
            <w:tcW w:w="5747" w:type="dxa"/>
          </w:tcPr>
          <w:p w:rsidR="00DE5726" w:rsidRPr="0007302E" w:rsidRDefault="00EF2FE3" w:rsidP="00EF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BC3A8" wp14:editId="037DC6CC">
                  <wp:extent cx="2516556" cy="1885950"/>
                  <wp:effectExtent l="0" t="0" r="0" b="0"/>
                  <wp:docPr id="50" name="Рисунок 50" descr="C:\Users\Funikova\Desktop\буклет\Старооскольский городской округ\знаменская церковь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Funikova\Desktop\буклет\Старооскольский городской округ\знаменская церковь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185" cy="189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Старооскольское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Духовное училище</w:t>
            </w:r>
            <w:r w:rsidRPr="000730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E5726" w:rsidRDefault="00DE5726" w:rsidP="00B14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F5A">
              <w:rPr>
                <w:rFonts w:ascii="Times New Roman" w:hAnsi="Times New Roman" w:cs="Times New Roman"/>
                <w:sz w:val="24"/>
                <w:szCs w:val="24"/>
              </w:rPr>
              <w:t>конец XIX  - начало ХХ века</w:t>
            </w:r>
          </w:p>
        </w:tc>
        <w:tc>
          <w:tcPr>
            <w:tcW w:w="3544" w:type="dxa"/>
          </w:tcPr>
          <w:p w:rsidR="00DE5726" w:rsidRDefault="00DE5726" w:rsidP="000B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974">
              <w:rPr>
                <w:rFonts w:ascii="Times New Roman" w:hAnsi="Times New Roman" w:cs="Times New Roman"/>
                <w:sz w:val="26"/>
                <w:szCs w:val="26"/>
              </w:rPr>
              <w:t xml:space="preserve">г. Старый Оскол, ул.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Революционная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, 15</w:t>
            </w:r>
          </w:p>
        </w:tc>
        <w:tc>
          <w:tcPr>
            <w:tcW w:w="5747" w:type="dxa"/>
          </w:tcPr>
          <w:p w:rsidR="00DE5726" w:rsidRPr="00441974" w:rsidRDefault="00AE28D3" w:rsidP="00AE28D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5F2562" wp14:editId="2729FBF1">
                  <wp:extent cx="2561795" cy="1701459"/>
                  <wp:effectExtent l="0" t="0" r="0" b="0"/>
                  <wp:docPr id="64" name="Рисунок 64" descr="C:\Users\Funikova\Desktop\буклет\Старооскольский городской округ\теат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Funikova\Desktop\буклет\Старооскольский городской округ\теат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94" cy="170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137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1A3">
              <w:rPr>
                <w:rFonts w:ascii="Times New Roman" w:hAnsi="Times New Roman" w:cs="Times New Roman"/>
                <w:sz w:val="24"/>
                <w:szCs w:val="24"/>
              </w:rPr>
              <w:t>Дом-музей В.Я.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1A3">
              <w:rPr>
                <w:rFonts w:ascii="Times New Roman" w:hAnsi="Times New Roman" w:cs="Times New Roman"/>
                <w:sz w:val="24"/>
                <w:szCs w:val="24"/>
              </w:rPr>
              <w:t>Ерошенко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E5726" w:rsidRDefault="00DE5726" w:rsidP="000B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1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B51A3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0B51A3">
              <w:rPr>
                <w:rFonts w:ascii="Times New Roman" w:hAnsi="Times New Roman" w:cs="Times New Roman"/>
                <w:sz w:val="24"/>
                <w:szCs w:val="24"/>
              </w:rPr>
              <w:t>буховка</w:t>
            </w:r>
            <w:proofErr w:type="spellEnd"/>
            <w:r w:rsidRPr="000B51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B51A3">
              <w:rPr>
                <w:rFonts w:ascii="Times New Roman" w:hAnsi="Times New Roman" w:cs="Times New Roman"/>
                <w:sz w:val="24"/>
                <w:szCs w:val="24"/>
              </w:rPr>
              <w:t>ул.Ерошенко</w:t>
            </w:r>
            <w:proofErr w:type="spellEnd"/>
            <w:r w:rsidRPr="000B51A3">
              <w:rPr>
                <w:rFonts w:ascii="Times New Roman" w:hAnsi="Times New Roman" w:cs="Times New Roman"/>
                <w:sz w:val="24"/>
                <w:szCs w:val="24"/>
              </w:rPr>
              <w:t>, 15.</w:t>
            </w:r>
          </w:p>
        </w:tc>
        <w:tc>
          <w:tcPr>
            <w:tcW w:w="5747" w:type="dxa"/>
          </w:tcPr>
          <w:p w:rsidR="00DE5726" w:rsidRPr="000B51A3" w:rsidRDefault="00AE28D3" w:rsidP="00AE2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641A23" wp14:editId="224B9173">
                  <wp:extent cx="2600064" cy="1730746"/>
                  <wp:effectExtent l="0" t="0" r="0" b="31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143" cy="17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58.</w:t>
            </w:r>
          </w:p>
        </w:tc>
        <w:tc>
          <w:tcPr>
            <w:tcW w:w="3137" w:type="dxa"/>
          </w:tcPr>
          <w:p w:rsidR="00DE5726" w:rsidRPr="000B51A3" w:rsidRDefault="00DE5726" w:rsidP="000B51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441974">
              <w:rPr>
                <w:sz w:val="26"/>
                <w:szCs w:val="26"/>
              </w:rPr>
              <w:t>Школа церковно-приходская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E5726" w:rsidRDefault="00DE5726" w:rsidP="000B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тарый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Оскол, ул.Мира,</w:t>
            </w:r>
            <w:r w:rsidRPr="00441974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5747" w:type="dxa"/>
          </w:tcPr>
          <w:p w:rsidR="00DE5726" w:rsidRDefault="00AE28D3" w:rsidP="00AE28D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8681FA" wp14:editId="5B354D21">
                  <wp:extent cx="2638425" cy="1758950"/>
                  <wp:effectExtent l="0" t="0" r="9525" b="0"/>
                  <wp:docPr id="66" name="Рисунок 66" descr="D:\Мои файлы\my_docs\АЛИНА\На сайт\Школа церковно-приходская Мира, 22 г. Старый Оскол\Школа церковно-приходская, ул. Мира,22 г. Старый Оскол\IMG_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Мои файлы\my_docs\АЛИНА\На сайт\Школа церковно-приходская Мира, 22 г. Старый Оскол\Школа церковно-приходская, ул. Мира,22 г. Старый Оскол\IMG_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6" w:rsidTr="00BE23B8">
        <w:tc>
          <w:tcPr>
            <w:tcW w:w="515" w:type="dxa"/>
          </w:tcPr>
          <w:p w:rsidR="00DE5726" w:rsidRDefault="00DE5726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137" w:type="dxa"/>
          </w:tcPr>
          <w:p w:rsidR="00DE5726" w:rsidRPr="000B51A3" w:rsidRDefault="00DE5726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Церковь</w:t>
            </w:r>
            <w:r w:rsidRPr="00441974">
              <w:rPr>
                <w:rFonts w:ascii="Times New Roman" w:hAnsi="Times New Roman" w:cs="Times New Roman"/>
                <w:sz w:val="26"/>
                <w:szCs w:val="26"/>
              </w:rPr>
              <w:t xml:space="preserve"> Вознесения </w:t>
            </w:r>
          </w:p>
        </w:tc>
        <w:tc>
          <w:tcPr>
            <w:tcW w:w="1843" w:type="dxa"/>
          </w:tcPr>
          <w:p w:rsidR="00DE5726" w:rsidRDefault="00DE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1878 г.</w:t>
            </w:r>
          </w:p>
        </w:tc>
        <w:tc>
          <w:tcPr>
            <w:tcW w:w="3544" w:type="dxa"/>
          </w:tcPr>
          <w:p w:rsidR="00DE5726" w:rsidRPr="000B51A3" w:rsidRDefault="00DE5726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Старый Оскол, ул. Мира, 24</w:t>
            </w:r>
            <w:r w:rsidRPr="0044197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747" w:type="dxa"/>
          </w:tcPr>
          <w:p w:rsidR="00DE5726" w:rsidRDefault="00AE28D3" w:rsidP="00AE28D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7FCD754" wp14:editId="49DD9B17">
                  <wp:extent cx="2413000" cy="3619500"/>
                  <wp:effectExtent l="0" t="0" r="6350" b="0"/>
                  <wp:docPr id="68" name="Рисунок 68" descr="D:\Мои файлы\my_docs\М А Р И Н А\ФОТОГРАФИИ РАЙОНОВ\Старооскольский район\мониторинг\церковь Вознесения-г.Старый Оскол, ул. Мира,30\IMG_8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Мои файлы\my_docs\М А Р И Н А\ФОТОГРАФИИ РАЙОНОВ\Старооскольский район\мониторинг\церковь Вознесения-г.Старый Оскол, ул. Мира,30\IMG_8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3B8" w:rsidTr="00BE23B8">
        <w:tc>
          <w:tcPr>
            <w:tcW w:w="515" w:type="dxa"/>
          </w:tcPr>
          <w:p w:rsidR="00EF2FE3" w:rsidRDefault="00EF2FE3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EF2FE3" w:rsidRDefault="00EF2FE3" w:rsidP="00EF2F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Школа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торово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-кооперативная (Старооскольский городской техникум)</w:t>
            </w:r>
          </w:p>
        </w:tc>
        <w:tc>
          <w:tcPr>
            <w:tcW w:w="1843" w:type="dxa"/>
          </w:tcPr>
          <w:p w:rsidR="00EF2FE3" w:rsidRDefault="00EF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1940-1950 гг.</w:t>
            </w:r>
          </w:p>
        </w:tc>
        <w:tc>
          <w:tcPr>
            <w:tcW w:w="3544" w:type="dxa"/>
          </w:tcPr>
          <w:p w:rsidR="00EF2FE3" w:rsidRDefault="00EF2FE3" w:rsidP="00EF2F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Старый Оскол, ул. Ленина, 82</w:t>
            </w:r>
          </w:p>
        </w:tc>
        <w:tc>
          <w:tcPr>
            <w:tcW w:w="5747" w:type="dxa"/>
          </w:tcPr>
          <w:p w:rsidR="00EF2FE3" w:rsidRDefault="00EF2FE3" w:rsidP="00EF2FE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798ABA" wp14:editId="43CBB233">
                  <wp:extent cx="2815248" cy="2009775"/>
                  <wp:effectExtent l="0" t="0" r="4445" b="0"/>
                  <wp:docPr id="51" name="Рисунок 51" descr="C:\Users\Funikova\Desktop\буклет\Старооскольский городской округ\Старооскольский кооперативный техникум (Школа торгово-кооперативная) Ленина, 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Funikova\Desktop\буклет\Старооскольский городской округ\Старооскольский кооперативный техникум (Школа торгово-кооперативная) Ленина, 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824" cy="201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3B8" w:rsidTr="00BE23B8">
        <w:tc>
          <w:tcPr>
            <w:tcW w:w="515" w:type="dxa"/>
          </w:tcPr>
          <w:p w:rsidR="00EF2FE3" w:rsidRDefault="00EF2FE3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EF2FE3" w:rsidRDefault="00EF2FE3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Церковь Александра Невского</w:t>
            </w:r>
          </w:p>
        </w:tc>
        <w:tc>
          <w:tcPr>
            <w:tcW w:w="1843" w:type="dxa"/>
          </w:tcPr>
          <w:p w:rsidR="00EF2FE3" w:rsidRDefault="00EF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 г.</w:t>
            </w:r>
          </w:p>
        </w:tc>
        <w:tc>
          <w:tcPr>
            <w:tcW w:w="3544" w:type="dxa"/>
          </w:tcPr>
          <w:p w:rsidR="00EF2FE3" w:rsidRDefault="00EF2FE3" w:rsidP="00EF2F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Старый Оскол, ул. Токарева, 4/1</w:t>
            </w:r>
          </w:p>
        </w:tc>
        <w:tc>
          <w:tcPr>
            <w:tcW w:w="5747" w:type="dxa"/>
          </w:tcPr>
          <w:p w:rsidR="00EF2FE3" w:rsidRDefault="00EF2FE3" w:rsidP="00EF2FE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D1E7B0" wp14:editId="01B1FE91">
                  <wp:extent cx="2850617" cy="1895475"/>
                  <wp:effectExtent l="0" t="0" r="6985" b="0"/>
                  <wp:docPr id="52" name="Рисунок 52" descr="C:\Users\Funikova\Desktop\буклет\Старооскольский городской округ\Собор Александра Невс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Funikova\Desktop\буклет\Старооскольский городской округ\Собор Александра Невск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279" cy="189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3B8" w:rsidTr="00BE23B8">
        <w:tc>
          <w:tcPr>
            <w:tcW w:w="515" w:type="dxa"/>
          </w:tcPr>
          <w:p w:rsidR="00EF2FE3" w:rsidRDefault="00EF2FE3" w:rsidP="00F260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EF2FE3" w:rsidRDefault="00EF2FE3" w:rsidP="000B51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Успенская церковь</w:t>
            </w:r>
          </w:p>
        </w:tc>
        <w:tc>
          <w:tcPr>
            <w:tcW w:w="1843" w:type="dxa"/>
          </w:tcPr>
          <w:p w:rsidR="00EF2FE3" w:rsidRDefault="00EF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544" w:type="dxa"/>
          </w:tcPr>
          <w:p w:rsidR="00EF2FE3" w:rsidRDefault="00EF2FE3" w:rsidP="00EF2F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Вернее Атаманское</w:t>
            </w:r>
          </w:p>
        </w:tc>
        <w:tc>
          <w:tcPr>
            <w:tcW w:w="5747" w:type="dxa"/>
          </w:tcPr>
          <w:p w:rsidR="00EF2FE3" w:rsidRDefault="00EF2FE3" w:rsidP="00EF2FE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0E623B" wp14:editId="79DB3CF5">
                  <wp:extent cx="2793613" cy="1857375"/>
                  <wp:effectExtent l="0" t="0" r="6985" b="0"/>
                  <wp:docPr id="53" name="Рисунок 53" descr="C:\Users\Funikova\Desktop\буклет\Старооскольский городской округ\с. Верхнечуфич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Funikova\Desktop\буклет\Старооскольский городской округ\с. Верхнечуфич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715" cy="185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D9B" w:rsidRPr="00EC7D9B" w:rsidRDefault="00EC7D9B">
      <w:pPr>
        <w:rPr>
          <w:rFonts w:ascii="Times New Roman" w:hAnsi="Times New Roman" w:cs="Times New Roman"/>
          <w:sz w:val="24"/>
          <w:szCs w:val="24"/>
        </w:rPr>
      </w:pPr>
    </w:p>
    <w:sectPr w:rsidR="00EC7D9B" w:rsidRPr="00EC7D9B" w:rsidSect="00DE5726">
      <w:pgSz w:w="16838" w:h="11906" w:orient="landscape"/>
      <w:pgMar w:top="709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14387"/>
    <w:multiLevelType w:val="hybridMultilevel"/>
    <w:tmpl w:val="ECBEB5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0D51E2"/>
    <w:multiLevelType w:val="hybridMultilevel"/>
    <w:tmpl w:val="774C03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D9B"/>
    <w:rsid w:val="000247FA"/>
    <w:rsid w:val="0007302E"/>
    <w:rsid w:val="0009798F"/>
    <w:rsid w:val="000B51A3"/>
    <w:rsid w:val="000D4794"/>
    <w:rsid w:val="001D6E22"/>
    <w:rsid w:val="002F0A65"/>
    <w:rsid w:val="003C011D"/>
    <w:rsid w:val="005D70A6"/>
    <w:rsid w:val="0075264F"/>
    <w:rsid w:val="00846922"/>
    <w:rsid w:val="009D1484"/>
    <w:rsid w:val="00A12073"/>
    <w:rsid w:val="00AE28D3"/>
    <w:rsid w:val="00BE23B8"/>
    <w:rsid w:val="00C12418"/>
    <w:rsid w:val="00DE5726"/>
    <w:rsid w:val="00EC7D9B"/>
    <w:rsid w:val="00EF2FE3"/>
    <w:rsid w:val="00F2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6922"/>
    <w:pPr>
      <w:ind w:left="720"/>
      <w:contextualSpacing/>
    </w:pPr>
  </w:style>
  <w:style w:type="paragraph" w:styleId="a5">
    <w:name w:val="Normal (Web)"/>
    <w:basedOn w:val="a"/>
    <w:unhideWhenUsed/>
    <w:rsid w:val="000B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6922"/>
    <w:pPr>
      <w:ind w:left="720"/>
      <w:contextualSpacing/>
    </w:pPr>
  </w:style>
  <w:style w:type="paragraph" w:styleId="a5">
    <w:name w:val="Normal (Web)"/>
    <w:basedOn w:val="a"/>
    <w:unhideWhenUsed/>
    <w:rsid w:val="000B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Funikova</dc:creator>
  <cp:lastModifiedBy>Ирина</cp:lastModifiedBy>
  <cp:revision>2</cp:revision>
  <dcterms:created xsi:type="dcterms:W3CDTF">2017-06-26T09:18:00Z</dcterms:created>
  <dcterms:modified xsi:type="dcterms:W3CDTF">2017-06-26T09:18:00Z</dcterms:modified>
</cp:coreProperties>
</file>